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52" w:rsidRDefault="00CF0ADA">
      <w:pPr>
        <w:jc w:val="right"/>
        <w:rPr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28"/>
          <w:szCs w:val="28"/>
        </w:rPr>
        <w:t>Приложение № 2.</w:t>
      </w:r>
    </w:p>
    <w:p w:rsidR="00C93452" w:rsidRDefault="00C93452">
      <w:pPr>
        <w:jc w:val="right"/>
        <w:rPr>
          <w:sz w:val="28"/>
          <w:szCs w:val="28"/>
        </w:rPr>
      </w:pPr>
    </w:p>
    <w:tbl>
      <w:tblPr>
        <w:tblStyle w:val="ae"/>
        <w:tblW w:w="14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2046"/>
        <w:gridCol w:w="1683"/>
        <w:gridCol w:w="1516"/>
        <w:gridCol w:w="1631"/>
        <w:gridCol w:w="2278"/>
        <w:gridCol w:w="735"/>
        <w:gridCol w:w="765"/>
        <w:gridCol w:w="753"/>
        <w:gridCol w:w="753"/>
        <w:gridCol w:w="753"/>
        <w:gridCol w:w="918"/>
      </w:tblGrid>
      <w:tr w:rsidR="00C93452">
        <w:trPr>
          <w:trHeight w:val="2126"/>
        </w:trPr>
        <w:tc>
          <w:tcPr>
            <w:tcW w:w="1080" w:type="dxa"/>
            <w:vAlign w:val="center"/>
          </w:tcPr>
          <w:p w:rsidR="00C93452" w:rsidRDefault="00CF0ADA">
            <w:pPr>
              <w:jc w:val="center"/>
            </w:pPr>
            <w:r>
              <w:t> МБУ</w:t>
            </w:r>
          </w:p>
        </w:tc>
        <w:tc>
          <w:tcPr>
            <w:tcW w:w="2046" w:type="dxa"/>
            <w:vAlign w:val="center"/>
          </w:tcPr>
          <w:p w:rsidR="00C93452" w:rsidRDefault="00CF0ADA">
            <w:pPr>
              <w:jc w:val="center"/>
            </w:pPr>
            <w:r>
              <w:t xml:space="preserve">Фамилия, Имя, Отчество педагога (полностью) </w:t>
            </w:r>
          </w:p>
        </w:tc>
        <w:tc>
          <w:tcPr>
            <w:tcW w:w="1683" w:type="dxa"/>
            <w:vAlign w:val="center"/>
          </w:tcPr>
          <w:p w:rsidR="00C93452" w:rsidRDefault="00CF0ADA">
            <w:pPr>
              <w:jc w:val="center"/>
            </w:pPr>
            <w:r>
              <w:t>Предмет</w:t>
            </w:r>
          </w:p>
        </w:tc>
        <w:tc>
          <w:tcPr>
            <w:tcW w:w="1516" w:type="dxa"/>
            <w:vAlign w:val="center"/>
          </w:tcPr>
          <w:p w:rsidR="00C93452" w:rsidRDefault="00CF0ADA">
            <w:pPr>
              <w:jc w:val="center"/>
            </w:pPr>
            <w:r>
              <w:t>Параллель</w:t>
            </w:r>
          </w:p>
        </w:tc>
        <w:tc>
          <w:tcPr>
            <w:tcW w:w="1631" w:type="dxa"/>
            <w:vAlign w:val="center"/>
          </w:tcPr>
          <w:p w:rsidR="00C93452" w:rsidRDefault="00CF0ADA">
            <w:pPr>
              <w:jc w:val="center"/>
            </w:pPr>
            <w:r>
              <w:t>Количество классов, участников проекта</w:t>
            </w:r>
          </w:p>
        </w:tc>
        <w:tc>
          <w:tcPr>
            <w:tcW w:w="2278" w:type="dxa"/>
            <w:vAlign w:val="center"/>
          </w:tcPr>
          <w:p w:rsidR="00C93452" w:rsidRDefault="00CF0ADA">
            <w:pPr>
              <w:jc w:val="center"/>
            </w:pPr>
            <w:r>
              <w:t xml:space="preserve"> Количество учащихся, вовлеченных в образовательный процесс с использованием модели БСП</w:t>
            </w:r>
          </w:p>
        </w:tc>
        <w:tc>
          <w:tcPr>
            <w:tcW w:w="4677" w:type="dxa"/>
            <w:gridSpan w:val="6"/>
          </w:tcPr>
          <w:p w:rsidR="00C93452" w:rsidRDefault="00C93452">
            <w:pPr>
              <w:jc w:val="center"/>
            </w:pPr>
          </w:p>
          <w:p w:rsidR="00C93452" w:rsidRDefault="00CF0ADA">
            <w:pPr>
              <w:jc w:val="center"/>
            </w:pPr>
            <w:r>
              <w:t>Компоненты функциональной грамотности</w:t>
            </w:r>
          </w:p>
        </w:tc>
      </w:tr>
      <w:tr w:rsidR="00C93452">
        <w:trPr>
          <w:trHeight w:val="296"/>
        </w:trPr>
        <w:tc>
          <w:tcPr>
            <w:tcW w:w="1080" w:type="dxa"/>
            <w:vAlign w:val="center"/>
          </w:tcPr>
          <w:p w:rsidR="00C93452" w:rsidRDefault="00CF0ADA">
            <w:pPr>
              <w:jc w:val="center"/>
            </w:pPr>
            <w:r>
              <w:t>1</w:t>
            </w:r>
          </w:p>
        </w:tc>
        <w:tc>
          <w:tcPr>
            <w:tcW w:w="2046" w:type="dxa"/>
            <w:vAlign w:val="center"/>
          </w:tcPr>
          <w:p w:rsidR="00C93452" w:rsidRDefault="00CF0ADA">
            <w:pPr>
              <w:jc w:val="center"/>
            </w:pPr>
            <w:r>
              <w:t>2</w:t>
            </w:r>
          </w:p>
        </w:tc>
        <w:tc>
          <w:tcPr>
            <w:tcW w:w="1683" w:type="dxa"/>
            <w:vAlign w:val="center"/>
          </w:tcPr>
          <w:p w:rsidR="00C93452" w:rsidRDefault="00CF0ADA">
            <w:pPr>
              <w:jc w:val="center"/>
            </w:pPr>
            <w:r>
              <w:t>3</w:t>
            </w:r>
          </w:p>
        </w:tc>
        <w:tc>
          <w:tcPr>
            <w:tcW w:w="1516" w:type="dxa"/>
            <w:vAlign w:val="center"/>
          </w:tcPr>
          <w:p w:rsidR="00C93452" w:rsidRDefault="00CF0ADA">
            <w:pPr>
              <w:jc w:val="center"/>
            </w:pPr>
            <w:r>
              <w:t>4</w:t>
            </w:r>
          </w:p>
        </w:tc>
        <w:tc>
          <w:tcPr>
            <w:tcW w:w="1631" w:type="dxa"/>
            <w:vAlign w:val="center"/>
          </w:tcPr>
          <w:p w:rsidR="00C93452" w:rsidRDefault="00CF0ADA">
            <w:pPr>
              <w:jc w:val="center"/>
            </w:pPr>
            <w:r>
              <w:t>5</w:t>
            </w:r>
          </w:p>
        </w:tc>
        <w:tc>
          <w:tcPr>
            <w:tcW w:w="2278" w:type="dxa"/>
            <w:vAlign w:val="center"/>
          </w:tcPr>
          <w:p w:rsidR="00C93452" w:rsidRDefault="00CF0ADA">
            <w:pPr>
              <w:jc w:val="center"/>
            </w:pPr>
            <w:r>
              <w:t>6</w:t>
            </w:r>
          </w:p>
        </w:tc>
        <w:tc>
          <w:tcPr>
            <w:tcW w:w="4677" w:type="dxa"/>
            <w:gridSpan w:val="6"/>
          </w:tcPr>
          <w:p w:rsidR="00C93452" w:rsidRDefault="00CF0ADA">
            <w:pPr>
              <w:jc w:val="center"/>
            </w:pPr>
            <w:r>
              <w:t>7</w:t>
            </w:r>
          </w:p>
        </w:tc>
      </w:tr>
      <w:tr w:rsidR="00C93452">
        <w:trPr>
          <w:trHeight w:val="2099"/>
        </w:trPr>
        <w:tc>
          <w:tcPr>
            <w:tcW w:w="1080" w:type="dxa"/>
            <w:vAlign w:val="center"/>
          </w:tcPr>
          <w:p w:rsidR="00C93452" w:rsidRDefault="00CF0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№ 13»</w:t>
            </w:r>
          </w:p>
        </w:tc>
        <w:tc>
          <w:tcPr>
            <w:tcW w:w="2046" w:type="dxa"/>
            <w:vAlign w:val="center"/>
          </w:tcPr>
          <w:p w:rsidR="00C93452" w:rsidRDefault="00C93452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C93452" w:rsidRDefault="00C93452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C93452" w:rsidRDefault="00C93452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Align w:val="center"/>
          </w:tcPr>
          <w:p w:rsidR="00C93452" w:rsidRDefault="00C93452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vAlign w:val="center"/>
          </w:tcPr>
          <w:p w:rsidR="00C93452" w:rsidRDefault="00C93452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C93452" w:rsidRDefault="00CF0ADA">
            <w:pPr>
              <w:ind w:left="113" w:right="113"/>
              <w:jc w:val="right"/>
            </w:pPr>
            <w:r>
              <w:t xml:space="preserve">Читательская </w:t>
            </w:r>
          </w:p>
        </w:tc>
        <w:tc>
          <w:tcPr>
            <w:tcW w:w="765" w:type="dxa"/>
          </w:tcPr>
          <w:p w:rsidR="00C93452" w:rsidRDefault="00CF0ADA">
            <w:pPr>
              <w:ind w:left="113" w:right="113"/>
              <w:jc w:val="right"/>
            </w:pPr>
            <w:r>
              <w:t>Финансовая</w:t>
            </w:r>
          </w:p>
        </w:tc>
        <w:tc>
          <w:tcPr>
            <w:tcW w:w="753" w:type="dxa"/>
          </w:tcPr>
          <w:p w:rsidR="00C93452" w:rsidRDefault="00CF0ADA">
            <w:pPr>
              <w:ind w:left="113" w:right="113"/>
              <w:jc w:val="right"/>
            </w:pPr>
            <w:r>
              <w:t>Естественно-научная</w:t>
            </w:r>
            <w:r>
              <w:tab/>
            </w:r>
          </w:p>
        </w:tc>
        <w:tc>
          <w:tcPr>
            <w:tcW w:w="753" w:type="dxa"/>
          </w:tcPr>
          <w:p w:rsidR="00C93452" w:rsidRDefault="00CF0ADA">
            <w:pPr>
              <w:ind w:left="113" w:right="113"/>
              <w:jc w:val="right"/>
            </w:pPr>
            <w:r>
              <w:t>Математическая</w:t>
            </w:r>
          </w:p>
        </w:tc>
        <w:tc>
          <w:tcPr>
            <w:tcW w:w="753" w:type="dxa"/>
          </w:tcPr>
          <w:p w:rsidR="00C93452" w:rsidRDefault="00CF0ADA">
            <w:pPr>
              <w:ind w:left="113" w:right="113"/>
              <w:jc w:val="right"/>
            </w:pPr>
            <w:r>
              <w:tab/>
              <w:t>Глобальная</w:t>
            </w:r>
          </w:p>
        </w:tc>
        <w:tc>
          <w:tcPr>
            <w:tcW w:w="918" w:type="dxa"/>
          </w:tcPr>
          <w:p w:rsidR="00C93452" w:rsidRDefault="00CF0ADA">
            <w:pPr>
              <w:ind w:left="113" w:right="113"/>
              <w:jc w:val="right"/>
            </w:pPr>
            <w:r>
              <w:t>Креативное мышление</w:t>
            </w:r>
          </w:p>
        </w:tc>
      </w:tr>
      <w:tr w:rsidR="00C93452">
        <w:trPr>
          <w:trHeight w:val="589"/>
        </w:trPr>
        <w:tc>
          <w:tcPr>
            <w:tcW w:w="1080" w:type="dxa"/>
          </w:tcPr>
          <w:p w:rsidR="00C93452" w:rsidRDefault="00CF0A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C93452" w:rsidRDefault="00CF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Галина Вячеславовна</w:t>
            </w:r>
          </w:p>
        </w:tc>
        <w:tc>
          <w:tcPr>
            <w:tcW w:w="1683" w:type="dxa"/>
          </w:tcPr>
          <w:p w:rsidR="00C93452" w:rsidRDefault="00CF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16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В</w:t>
            </w:r>
          </w:p>
        </w:tc>
        <w:tc>
          <w:tcPr>
            <w:tcW w:w="1631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5" w:type="dxa"/>
          </w:tcPr>
          <w:p w:rsidR="00C93452" w:rsidRDefault="00CF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65" w:type="dxa"/>
          </w:tcPr>
          <w:p w:rsidR="00C93452" w:rsidRDefault="00C93452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C93452" w:rsidRDefault="00C93452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C93452" w:rsidRDefault="00C93452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C93452" w:rsidRDefault="00C93452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93452">
        <w:trPr>
          <w:trHeight w:val="589"/>
        </w:trPr>
        <w:tc>
          <w:tcPr>
            <w:tcW w:w="1080" w:type="dxa"/>
          </w:tcPr>
          <w:p w:rsidR="00C93452" w:rsidRDefault="00CF0A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C93452" w:rsidRDefault="00CF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Галина Ивановна</w:t>
            </w:r>
          </w:p>
        </w:tc>
        <w:tc>
          <w:tcPr>
            <w:tcW w:w="1683" w:type="dxa"/>
          </w:tcPr>
          <w:p w:rsidR="00C93452" w:rsidRDefault="00CF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16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631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5" w:type="dxa"/>
          </w:tcPr>
          <w:p w:rsidR="00C93452" w:rsidRDefault="00C93452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C93452" w:rsidRDefault="00C93452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53" w:type="dxa"/>
          </w:tcPr>
          <w:p w:rsidR="00C93452" w:rsidRDefault="00C93452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C93452" w:rsidRDefault="00C93452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C93452" w:rsidRDefault="00C93452">
            <w:pPr>
              <w:jc w:val="center"/>
              <w:rPr>
                <w:sz w:val="28"/>
                <w:szCs w:val="28"/>
              </w:rPr>
            </w:pPr>
          </w:p>
        </w:tc>
      </w:tr>
      <w:tr w:rsidR="00C93452">
        <w:trPr>
          <w:trHeight w:val="589"/>
        </w:trPr>
        <w:tc>
          <w:tcPr>
            <w:tcW w:w="1080" w:type="dxa"/>
          </w:tcPr>
          <w:p w:rsidR="00C93452" w:rsidRDefault="00CF0A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C93452" w:rsidRDefault="00CF0A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Осиповичева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683" w:type="dxa"/>
          </w:tcPr>
          <w:p w:rsidR="00C93452" w:rsidRDefault="00CF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516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Г</w:t>
            </w:r>
          </w:p>
        </w:tc>
        <w:tc>
          <w:tcPr>
            <w:tcW w:w="1631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5" w:type="dxa"/>
          </w:tcPr>
          <w:p w:rsidR="00C93452" w:rsidRDefault="00C93452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C93452" w:rsidRDefault="00C93452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C93452" w:rsidRDefault="00C9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53" w:type="dxa"/>
          </w:tcPr>
          <w:p w:rsidR="00C93452" w:rsidRDefault="00C93452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C93452" w:rsidRDefault="00C93452">
            <w:pPr>
              <w:jc w:val="center"/>
              <w:rPr>
                <w:sz w:val="28"/>
                <w:szCs w:val="28"/>
              </w:rPr>
            </w:pPr>
          </w:p>
        </w:tc>
      </w:tr>
      <w:tr w:rsidR="00C93452">
        <w:trPr>
          <w:trHeight w:val="589"/>
        </w:trPr>
        <w:tc>
          <w:tcPr>
            <w:tcW w:w="1080" w:type="dxa"/>
          </w:tcPr>
          <w:p w:rsidR="00C93452" w:rsidRDefault="00CF0A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46" w:type="dxa"/>
          </w:tcPr>
          <w:p w:rsidR="00C93452" w:rsidRDefault="00CF0A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683" w:type="dxa"/>
          </w:tcPr>
          <w:p w:rsidR="00C93452" w:rsidRDefault="00CF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16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631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5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65" w:type="dxa"/>
          </w:tcPr>
          <w:p w:rsidR="00C93452" w:rsidRDefault="00C93452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C93452" w:rsidRDefault="00C9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C93452" w:rsidRDefault="00C9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C93452" w:rsidRDefault="00C93452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C93452" w:rsidRDefault="00C93452">
            <w:pPr>
              <w:jc w:val="center"/>
              <w:rPr>
                <w:sz w:val="28"/>
                <w:szCs w:val="28"/>
              </w:rPr>
            </w:pPr>
          </w:p>
        </w:tc>
      </w:tr>
      <w:tr w:rsidR="00C93452">
        <w:trPr>
          <w:trHeight w:val="589"/>
        </w:trPr>
        <w:tc>
          <w:tcPr>
            <w:tcW w:w="1080" w:type="dxa"/>
          </w:tcPr>
          <w:p w:rsidR="00C93452" w:rsidRDefault="00CF0A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C93452" w:rsidRDefault="00CF0A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Ткешелашвили</w:t>
            </w:r>
            <w:proofErr w:type="spellEnd"/>
            <w:r>
              <w:rPr>
                <w:sz w:val="28"/>
                <w:szCs w:val="28"/>
              </w:rPr>
              <w:t xml:space="preserve"> Эва </w:t>
            </w:r>
            <w:proofErr w:type="spellStart"/>
            <w:r>
              <w:rPr>
                <w:sz w:val="28"/>
                <w:szCs w:val="28"/>
              </w:rPr>
              <w:t>Омариевна</w:t>
            </w:r>
            <w:proofErr w:type="spellEnd"/>
          </w:p>
        </w:tc>
        <w:tc>
          <w:tcPr>
            <w:tcW w:w="1683" w:type="dxa"/>
          </w:tcPr>
          <w:p w:rsidR="00C93452" w:rsidRDefault="00CF0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16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631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5" w:type="dxa"/>
          </w:tcPr>
          <w:p w:rsidR="00C93452" w:rsidRDefault="00C9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C93452" w:rsidRDefault="00C93452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C93452" w:rsidRDefault="00C9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C93452" w:rsidRDefault="00C9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C93452" w:rsidRDefault="00C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8" w:type="dxa"/>
          </w:tcPr>
          <w:p w:rsidR="00C93452" w:rsidRDefault="00C934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3452" w:rsidRDefault="00C93452">
      <w:pPr>
        <w:rPr>
          <w:sz w:val="28"/>
          <w:szCs w:val="28"/>
        </w:rPr>
      </w:pPr>
    </w:p>
    <w:p w:rsidR="00C93452" w:rsidRDefault="00C93452">
      <w:pPr>
        <w:rPr>
          <w:sz w:val="28"/>
          <w:szCs w:val="28"/>
        </w:rPr>
      </w:pPr>
    </w:p>
    <w:p w:rsidR="00C93452" w:rsidRDefault="00CF0ADA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 для общеобразовательных учреждений, включенных в реализацию городского сквозного проекта с января 2020 года: </w:t>
      </w:r>
    </w:p>
    <w:p w:rsidR="00C93452" w:rsidRDefault="00CF0A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желтой</w:t>
      </w:r>
      <w:proofErr w:type="gramEnd"/>
      <w:r>
        <w:rPr>
          <w:sz w:val="28"/>
          <w:szCs w:val="28"/>
        </w:rPr>
        <w:t xml:space="preserve"> заливкой выделите педагогов, приступивших к участию в проекте с сентября 2020г. </w:t>
      </w:r>
    </w:p>
    <w:p w:rsidR="00C93452" w:rsidRDefault="00C93452">
      <w:pPr>
        <w:jc w:val="center"/>
        <w:rPr>
          <w:sz w:val="28"/>
          <w:szCs w:val="28"/>
        </w:rPr>
      </w:pPr>
    </w:p>
    <w:p w:rsidR="00C93452" w:rsidRDefault="00CF0AD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3452" w:rsidRDefault="00C93452">
      <w:pPr>
        <w:jc w:val="center"/>
        <w:rPr>
          <w:sz w:val="28"/>
          <w:szCs w:val="28"/>
        </w:rPr>
      </w:pPr>
    </w:p>
    <w:p w:rsidR="00C93452" w:rsidRDefault="00C93452">
      <w:pPr>
        <w:rPr>
          <w:sz w:val="28"/>
          <w:szCs w:val="28"/>
        </w:rPr>
      </w:pPr>
    </w:p>
    <w:sectPr w:rsidR="00C93452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2"/>
    <w:rsid w:val="00C93452"/>
    <w:rsid w:val="00C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7D90-1EF3-4F8C-B65B-06C67C47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B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276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6A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46C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517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D1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37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537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ia6GGggXcx4szkVWytNVKZ+LjA==">AMUW2mUW8+65ebAhnbgl1+qlV5IfT6e//5IkU8uvdHSGXyTUGd7FY1aG9hkhuliQaU4XBceLGqlk0L/Y2G2+PK7Dql8lp4fw9zKkrO9uA4W8WcmE4SOFl+cJXD0QXNmjBYCtfgD+3NE0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School13</cp:lastModifiedBy>
  <cp:revision>2</cp:revision>
  <dcterms:created xsi:type="dcterms:W3CDTF">2020-11-30T07:11:00Z</dcterms:created>
  <dcterms:modified xsi:type="dcterms:W3CDTF">2020-11-30T07:11:00Z</dcterms:modified>
</cp:coreProperties>
</file>